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913A" w14:textId="04BC081C" w:rsidR="000126EB" w:rsidRDefault="000126EB" w:rsidP="005A5A80">
      <w:pPr>
        <w:spacing w:after="0" w:line="240" w:lineRule="auto"/>
        <w:jc w:val="both"/>
        <w:rPr>
          <w:rFonts w:ascii="Calibri" w:eastAsia="Times New Roman" w:hAnsi="Calibri" w:cs="Calibri"/>
          <w:sz w:val="20"/>
          <w:szCs w:val="20"/>
        </w:rPr>
      </w:pPr>
    </w:p>
    <w:tbl>
      <w:tblPr>
        <w:tblStyle w:val="TableGrid"/>
        <w:tblpPr w:leftFromText="180" w:rightFromText="180" w:vertAnchor="page"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529D2" w:rsidRPr="002E11E6" w14:paraId="00AC5E65" w14:textId="77777777" w:rsidTr="006529D2">
        <w:tc>
          <w:tcPr>
            <w:tcW w:w="2610" w:type="dxa"/>
          </w:tcPr>
          <w:p w14:paraId="309E0F74" w14:textId="77777777" w:rsidR="006529D2" w:rsidRPr="002E11E6" w:rsidRDefault="006529D2" w:rsidP="006529D2">
            <w:pPr>
              <w:jc w:val="both"/>
              <w:rPr>
                <w:rFonts w:ascii="Calibri" w:eastAsia="Times New Roman" w:hAnsi="Calibri" w:cs="Calibri"/>
                <w:b/>
              </w:rPr>
            </w:pPr>
            <w:bookmarkStart w:id="0" w:name="_Hlk135383113"/>
            <w:r w:rsidRPr="002E11E6">
              <w:rPr>
                <w:rFonts w:ascii="Calibri" w:eastAsia="Times New Roman" w:hAnsi="Calibri" w:cs="Calibri"/>
                <w:b/>
              </w:rPr>
              <w:t>Job Title:</w:t>
            </w:r>
          </w:p>
        </w:tc>
        <w:tc>
          <w:tcPr>
            <w:tcW w:w="6740" w:type="dxa"/>
          </w:tcPr>
          <w:p w14:paraId="3AC3B2BA" w14:textId="5CEF5829" w:rsidR="006529D2" w:rsidRPr="002E11E6" w:rsidRDefault="00D73A52" w:rsidP="006529D2">
            <w:pPr>
              <w:jc w:val="both"/>
              <w:rPr>
                <w:rFonts w:ascii="Calibri" w:eastAsia="Times New Roman" w:hAnsi="Calibri" w:cs="Calibri"/>
              </w:rPr>
            </w:pPr>
            <w:r w:rsidRPr="002E11E6">
              <w:rPr>
                <w:rFonts w:ascii="Calibri" w:eastAsia="Times New Roman" w:hAnsi="Calibri" w:cs="Calibri"/>
              </w:rPr>
              <w:t xml:space="preserve">Senior </w:t>
            </w:r>
            <w:r w:rsidR="006529D2" w:rsidRPr="002E11E6">
              <w:rPr>
                <w:rFonts w:ascii="Calibri" w:eastAsia="Times New Roman" w:hAnsi="Calibri" w:cs="Calibri"/>
              </w:rPr>
              <w:t xml:space="preserve">Financial Advisor </w:t>
            </w:r>
            <w:r w:rsidRPr="002E11E6">
              <w:rPr>
                <w:rFonts w:ascii="Calibri" w:eastAsia="Times New Roman" w:hAnsi="Calibri" w:cs="Calibri"/>
              </w:rPr>
              <w:t>/ Managing Principal</w:t>
            </w:r>
          </w:p>
        </w:tc>
      </w:tr>
      <w:tr w:rsidR="006529D2" w:rsidRPr="002E11E6" w14:paraId="05C7429C" w14:textId="77777777" w:rsidTr="006529D2">
        <w:tc>
          <w:tcPr>
            <w:tcW w:w="2610" w:type="dxa"/>
          </w:tcPr>
          <w:p w14:paraId="6FADED7B"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Employment Status: </w:t>
            </w:r>
          </w:p>
        </w:tc>
        <w:tc>
          <w:tcPr>
            <w:tcW w:w="6740" w:type="dxa"/>
          </w:tcPr>
          <w:p w14:paraId="7E7C68A3" w14:textId="0B797485" w:rsidR="006529D2" w:rsidRPr="002E11E6" w:rsidRDefault="00D73A52" w:rsidP="006529D2">
            <w:pPr>
              <w:jc w:val="both"/>
              <w:rPr>
                <w:rFonts w:ascii="Calibri" w:eastAsia="Times New Roman" w:hAnsi="Calibri" w:cs="Calibri"/>
              </w:rPr>
            </w:pPr>
            <w:r w:rsidRPr="002E11E6">
              <w:rPr>
                <w:rFonts w:ascii="Calibri" w:eastAsia="Times New Roman" w:hAnsi="Calibri" w:cs="Calibri"/>
                <w:color w:val="C00000"/>
              </w:rPr>
              <w:t>F</w:t>
            </w:r>
            <w:r w:rsidR="006529D2" w:rsidRPr="002E11E6">
              <w:rPr>
                <w:rFonts w:ascii="Calibri" w:eastAsia="Times New Roman" w:hAnsi="Calibri" w:cs="Calibri"/>
                <w:color w:val="C00000"/>
              </w:rPr>
              <w:t xml:space="preserve">ull-time </w:t>
            </w:r>
          </w:p>
        </w:tc>
      </w:tr>
      <w:tr w:rsidR="006529D2" w:rsidRPr="002E11E6" w14:paraId="52BB6C44" w14:textId="77777777" w:rsidTr="006529D2">
        <w:tc>
          <w:tcPr>
            <w:tcW w:w="2610" w:type="dxa"/>
          </w:tcPr>
          <w:p w14:paraId="485304DB"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FLSA Status:</w:t>
            </w:r>
          </w:p>
        </w:tc>
        <w:tc>
          <w:tcPr>
            <w:tcW w:w="6740" w:type="dxa"/>
          </w:tcPr>
          <w:p w14:paraId="33EE2984" w14:textId="658557D3" w:rsidR="006529D2" w:rsidRPr="002E11E6" w:rsidRDefault="00D73A52" w:rsidP="006529D2">
            <w:pPr>
              <w:jc w:val="both"/>
              <w:rPr>
                <w:rFonts w:ascii="Calibri" w:eastAsia="Times New Roman" w:hAnsi="Calibri" w:cs="Calibri"/>
              </w:rPr>
            </w:pPr>
            <w:r w:rsidRPr="002E11E6">
              <w:rPr>
                <w:rFonts w:ascii="Calibri" w:eastAsia="Times New Roman" w:hAnsi="Calibri" w:cs="Calibri"/>
                <w:color w:val="C00000"/>
              </w:rPr>
              <w:t>Exempt</w:t>
            </w:r>
          </w:p>
        </w:tc>
      </w:tr>
      <w:tr w:rsidR="006529D2" w:rsidRPr="002E11E6" w14:paraId="02EF8DDD" w14:textId="77777777" w:rsidTr="006529D2">
        <w:tc>
          <w:tcPr>
            <w:tcW w:w="2610" w:type="dxa"/>
          </w:tcPr>
          <w:p w14:paraId="7B355932"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Reports To: </w:t>
            </w:r>
          </w:p>
        </w:tc>
        <w:tc>
          <w:tcPr>
            <w:tcW w:w="6740" w:type="dxa"/>
          </w:tcPr>
          <w:p w14:paraId="48ABD3F7" w14:textId="77777777" w:rsidR="006529D2" w:rsidRPr="002E11E6" w:rsidRDefault="006529D2" w:rsidP="006529D2">
            <w:pPr>
              <w:jc w:val="both"/>
              <w:rPr>
                <w:rFonts w:ascii="Calibri" w:eastAsia="Times New Roman" w:hAnsi="Calibri" w:cs="Calibri"/>
              </w:rPr>
            </w:pPr>
            <w:r w:rsidRPr="002E11E6">
              <w:rPr>
                <w:rFonts w:ascii="Calibri" w:eastAsia="Times New Roman" w:hAnsi="Calibri" w:cs="Calibri"/>
                <w:color w:val="C00000"/>
              </w:rPr>
              <w:t xml:space="preserve">Title </w:t>
            </w:r>
          </w:p>
        </w:tc>
      </w:tr>
      <w:tr w:rsidR="006529D2" w:rsidRPr="002E11E6" w14:paraId="39B9D299" w14:textId="77777777" w:rsidTr="006529D2">
        <w:tc>
          <w:tcPr>
            <w:tcW w:w="2610" w:type="dxa"/>
          </w:tcPr>
          <w:p w14:paraId="3B2216AD"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Employee Name: </w:t>
            </w:r>
          </w:p>
        </w:tc>
        <w:tc>
          <w:tcPr>
            <w:tcW w:w="6740" w:type="dxa"/>
          </w:tcPr>
          <w:p w14:paraId="25CCB7F4" w14:textId="77777777" w:rsidR="006529D2" w:rsidRPr="002E11E6" w:rsidRDefault="006529D2" w:rsidP="006529D2">
            <w:pPr>
              <w:jc w:val="both"/>
              <w:rPr>
                <w:rFonts w:ascii="Calibri" w:eastAsia="Times New Roman" w:hAnsi="Calibri" w:cs="Calibri"/>
                <w:color w:val="C00000"/>
              </w:rPr>
            </w:pPr>
          </w:p>
        </w:tc>
      </w:tr>
      <w:tr w:rsidR="006529D2" w:rsidRPr="002E11E6" w14:paraId="5B58DBE7" w14:textId="77777777" w:rsidTr="006529D2">
        <w:tc>
          <w:tcPr>
            <w:tcW w:w="2610" w:type="dxa"/>
          </w:tcPr>
          <w:p w14:paraId="28D111F3" w14:textId="77777777" w:rsidR="006529D2" w:rsidRPr="002E11E6" w:rsidRDefault="006529D2" w:rsidP="006529D2">
            <w:pPr>
              <w:jc w:val="both"/>
              <w:rPr>
                <w:rFonts w:ascii="Calibri" w:eastAsia="Times New Roman" w:hAnsi="Calibri" w:cs="Calibri"/>
                <w:b/>
              </w:rPr>
            </w:pPr>
            <w:r w:rsidRPr="002E11E6">
              <w:rPr>
                <w:rFonts w:ascii="Calibri" w:eastAsia="Times New Roman" w:hAnsi="Calibri" w:cs="Calibri"/>
                <w:b/>
              </w:rPr>
              <w:t xml:space="preserve">Hire Date: </w:t>
            </w:r>
          </w:p>
        </w:tc>
        <w:tc>
          <w:tcPr>
            <w:tcW w:w="6740" w:type="dxa"/>
          </w:tcPr>
          <w:p w14:paraId="77AA4CFF" w14:textId="77777777" w:rsidR="006529D2" w:rsidRPr="002E11E6" w:rsidRDefault="006529D2" w:rsidP="006529D2">
            <w:pPr>
              <w:jc w:val="both"/>
              <w:rPr>
                <w:rFonts w:ascii="Calibri" w:eastAsia="Times New Roman" w:hAnsi="Calibri" w:cs="Calibri"/>
                <w:color w:val="C00000"/>
              </w:rPr>
            </w:pPr>
          </w:p>
        </w:tc>
      </w:tr>
    </w:tbl>
    <w:p w14:paraId="3333D525" w14:textId="77777777" w:rsidR="000126EB" w:rsidRPr="002E11E6" w:rsidRDefault="000126EB" w:rsidP="005A5A80">
      <w:pPr>
        <w:spacing w:after="0" w:line="240" w:lineRule="auto"/>
        <w:jc w:val="both"/>
        <w:rPr>
          <w:rFonts w:ascii="Calibri" w:eastAsia="Times New Roman" w:hAnsi="Calibri" w:cs="Calibri"/>
        </w:rPr>
      </w:pPr>
    </w:p>
    <w:p w14:paraId="31C2F7EE" w14:textId="264A5D67" w:rsidR="005A5A80" w:rsidRPr="002E11E6" w:rsidRDefault="006529D2" w:rsidP="000126EB">
      <w:pPr>
        <w:keepNext/>
        <w:shd w:val="clear" w:color="auto" w:fill="CCCCCC"/>
        <w:tabs>
          <w:tab w:val="center" w:pos="4680"/>
        </w:tabs>
        <w:spacing w:after="0" w:line="240" w:lineRule="auto"/>
        <w:jc w:val="center"/>
        <w:outlineLvl w:val="0"/>
        <w:rPr>
          <w:rFonts w:ascii="Calibri" w:eastAsia="Times New Roman" w:hAnsi="Calibri" w:cs="Calibri"/>
          <w:b/>
        </w:rPr>
      </w:pPr>
      <w:r w:rsidRPr="002E11E6">
        <w:rPr>
          <w:rFonts w:ascii="Calibri" w:eastAsia="Times New Roman" w:hAnsi="Calibri" w:cs="Calibri"/>
          <w:b/>
        </w:rPr>
        <w:t>Summary:</w:t>
      </w:r>
    </w:p>
    <w:p w14:paraId="17788C67" w14:textId="77777777" w:rsidR="00EF1411" w:rsidRPr="002E11E6" w:rsidRDefault="00EF1411" w:rsidP="00EF1411">
      <w:pPr>
        <w:spacing w:after="0" w:line="240" w:lineRule="auto"/>
        <w:jc w:val="both"/>
        <w:rPr>
          <w:rFonts w:ascii="Calibri" w:eastAsia="Times New Roman" w:hAnsi="Calibri" w:cs="Calibri"/>
        </w:rPr>
      </w:pPr>
    </w:p>
    <w:p w14:paraId="2FF7A747" w14:textId="7EB4CF24" w:rsidR="000615CC" w:rsidRPr="002E11E6" w:rsidRDefault="00D73A52" w:rsidP="000615CC">
      <w:pPr>
        <w:spacing w:after="0"/>
        <w:rPr>
          <w:rFonts w:ascii="Calibri" w:eastAsia="Times New Roman" w:hAnsi="Calibri" w:cs="Calibri"/>
        </w:rPr>
      </w:pPr>
      <w:r w:rsidRPr="002E11E6">
        <w:rPr>
          <w:rFonts w:ascii="Calibri" w:eastAsia="Times New Roman" w:hAnsi="Calibri" w:cs="Calibri"/>
        </w:rPr>
        <w:t>The Managing Principal of the firm will also serve as a Senior Financial Advisor.</w:t>
      </w:r>
      <w:r w:rsidR="002D1869" w:rsidRPr="002E11E6">
        <w:rPr>
          <w:rFonts w:ascii="Calibri" w:eastAsia="Times New Roman" w:hAnsi="Calibri" w:cs="Calibri"/>
        </w:rPr>
        <w:t xml:space="preserve"> They will oversee business strategic planning as well as a</w:t>
      </w:r>
      <w:r w:rsidR="009E7D98" w:rsidRPr="002E11E6">
        <w:rPr>
          <w:rFonts w:ascii="Calibri" w:eastAsia="Times New Roman" w:hAnsi="Calibri" w:cs="Calibri"/>
        </w:rPr>
        <w:t xml:space="preserve">dvise clients on financial plans utilizing knowledge of tax and investment strategies, securities, insurance, </w:t>
      </w:r>
      <w:r w:rsidR="00DB2A32" w:rsidRPr="002E11E6">
        <w:rPr>
          <w:rFonts w:ascii="Calibri" w:eastAsia="Times New Roman" w:hAnsi="Calibri" w:cs="Calibri"/>
        </w:rPr>
        <w:t xml:space="preserve">and </w:t>
      </w:r>
      <w:r w:rsidR="009E7D98" w:rsidRPr="002E11E6">
        <w:rPr>
          <w:rFonts w:ascii="Calibri" w:eastAsia="Times New Roman" w:hAnsi="Calibri" w:cs="Calibri"/>
        </w:rPr>
        <w:t>pension plans. Duties include assessing clients' assets, liabilities, cash flow, insurance coverage, tax status, and financial objectives to establish investment strategies.</w:t>
      </w:r>
    </w:p>
    <w:p w14:paraId="3AF0954E" w14:textId="77777777" w:rsidR="009E7D98" w:rsidRPr="002E11E6" w:rsidRDefault="009E7D98" w:rsidP="000615CC">
      <w:pPr>
        <w:spacing w:after="0"/>
        <w:rPr>
          <w:rFonts w:ascii="Calibri" w:hAnsi="Calibri" w:cs="Calibri"/>
        </w:rPr>
      </w:pPr>
    </w:p>
    <w:p w14:paraId="5CD88EE0" w14:textId="77777777" w:rsidR="005A5A80" w:rsidRPr="002E11E6" w:rsidRDefault="005A5A80" w:rsidP="000615C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2E11E6">
        <w:rPr>
          <w:rFonts w:ascii="Calibri" w:eastAsia="Times New Roman" w:hAnsi="Calibri" w:cs="Calibri"/>
          <w:b/>
        </w:rPr>
        <w:t xml:space="preserve">Essential Duties and Responsibilities </w:t>
      </w:r>
    </w:p>
    <w:p w14:paraId="2197B25A" w14:textId="34B882E1" w:rsidR="00A82C41" w:rsidRPr="002E11E6" w:rsidRDefault="00A82C41" w:rsidP="000615CC">
      <w:pPr>
        <w:pStyle w:val="ListParagraph"/>
        <w:tabs>
          <w:tab w:val="left" w:pos="-720"/>
          <w:tab w:val="left" w:pos="0"/>
        </w:tabs>
        <w:suppressAutoHyphens/>
        <w:jc w:val="both"/>
        <w:rPr>
          <w:rFonts w:cs="Calibri"/>
          <w:color w:val="000000" w:themeColor="text1"/>
        </w:rPr>
      </w:pPr>
    </w:p>
    <w:p w14:paraId="4836163F" w14:textId="5E00449A" w:rsidR="00B41419" w:rsidRPr="002E11E6" w:rsidRDefault="000615CC" w:rsidP="00B41419">
      <w:pPr>
        <w:spacing w:after="0" w:line="276" w:lineRule="auto"/>
        <w:rPr>
          <w:rFonts w:ascii="Calibri" w:hAnsi="Calibri" w:cs="Calibri"/>
          <w:b/>
          <w:bCs/>
        </w:rPr>
      </w:pPr>
      <w:r w:rsidRPr="002E11E6">
        <w:rPr>
          <w:rFonts w:ascii="Calibri" w:hAnsi="Calibri" w:cs="Calibri"/>
          <w:b/>
          <w:bCs/>
        </w:rPr>
        <w:t xml:space="preserve">Essential Duties: </w:t>
      </w:r>
    </w:p>
    <w:p w14:paraId="374A3DDA" w14:textId="77777777" w:rsidR="002D1869" w:rsidRPr="002E11E6" w:rsidRDefault="002D1869" w:rsidP="002D1869">
      <w:pPr>
        <w:pStyle w:val="ListParagraph"/>
        <w:numPr>
          <w:ilvl w:val="0"/>
          <w:numId w:val="23"/>
        </w:numPr>
        <w:rPr>
          <w:rFonts w:eastAsia="Times New Roman" w:cs="Calibri"/>
          <w:color w:val="2D2D2D"/>
        </w:rPr>
      </w:pPr>
      <w:r w:rsidRPr="002E11E6">
        <w:rPr>
          <w:rFonts w:eastAsia="Times New Roman" w:cs="Calibri"/>
          <w:color w:val="2D2D2D"/>
        </w:rPr>
        <w:t xml:space="preserve">Oversees budgets and company revenue to evaluate company performance; develops short- and long-term goals, plans, and strategies to ensure company </w:t>
      </w:r>
      <w:proofErr w:type="gramStart"/>
      <w:r w:rsidRPr="002E11E6">
        <w:rPr>
          <w:rFonts w:eastAsia="Times New Roman" w:cs="Calibri"/>
          <w:color w:val="2D2D2D"/>
        </w:rPr>
        <w:t>success</w:t>
      </w:r>
      <w:proofErr w:type="gramEnd"/>
    </w:p>
    <w:p w14:paraId="2676F0A5" w14:textId="771516A2" w:rsidR="002D1869" w:rsidRPr="002E11E6" w:rsidRDefault="002D1869" w:rsidP="002D1869">
      <w:pPr>
        <w:pStyle w:val="ListParagraph"/>
        <w:numPr>
          <w:ilvl w:val="0"/>
          <w:numId w:val="23"/>
        </w:numPr>
        <w:rPr>
          <w:rFonts w:eastAsia="Times New Roman" w:cs="Calibri"/>
          <w:color w:val="2D2D2D"/>
        </w:rPr>
      </w:pPr>
      <w:r w:rsidRPr="002E11E6">
        <w:rPr>
          <w:rFonts w:eastAsia="Times New Roman" w:cs="Calibri"/>
          <w:color w:val="2D2D2D"/>
        </w:rPr>
        <w:t xml:space="preserve">Meets regularly with other partners or stakeholders of the company to make sure that the decisions the organization needs to make are prescient and </w:t>
      </w:r>
      <w:proofErr w:type="gramStart"/>
      <w:r w:rsidRPr="002E11E6">
        <w:rPr>
          <w:rFonts w:eastAsia="Times New Roman" w:cs="Calibri"/>
          <w:color w:val="2D2D2D"/>
        </w:rPr>
        <w:t>strategic</w:t>
      </w:r>
      <w:proofErr w:type="gramEnd"/>
    </w:p>
    <w:p w14:paraId="7A483B3B" w14:textId="797BA3AB"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Meets with clients to gather, discuss, and understand personal financial information such as current income, expenses, insurance coverage, tax status, financial goals, risk tolerance, and other information necessary for financial planning.</w:t>
      </w:r>
    </w:p>
    <w:p w14:paraId="642A1135" w14:textId="3A12B220" w:rsidR="00EF1411" w:rsidRPr="002E11E6" w:rsidRDefault="00EF1411" w:rsidP="00EF1411">
      <w:pPr>
        <w:pStyle w:val="ListParagraph"/>
        <w:numPr>
          <w:ilvl w:val="1"/>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 xml:space="preserve">Answer client questions about financial plans and strategies. </w:t>
      </w:r>
    </w:p>
    <w:p w14:paraId="3CE31457" w14:textId="77777777"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 xml:space="preserve">Give clients advice about insurance coverage, investment planning, cash management or any other areas </w:t>
      </w:r>
      <w:proofErr w:type="gramStart"/>
      <w:r w:rsidRPr="002E11E6">
        <w:rPr>
          <w:rFonts w:eastAsia="Times New Roman" w:cs="Calibri"/>
          <w:color w:val="2D2D2D"/>
        </w:rPr>
        <w:t>in order to</w:t>
      </w:r>
      <w:proofErr w:type="gramEnd"/>
      <w:r w:rsidRPr="002E11E6">
        <w:rPr>
          <w:rFonts w:eastAsia="Times New Roman" w:cs="Calibri"/>
          <w:color w:val="2D2D2D"/>
        </w:rPr>
        <w:t xml:space="preserve"> help them reach their financial goals. </w:t>
      </w:r>
    </w:p>
    <w:p w14:paraId="6E9031A2" w14:textId="77777777"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Regularly review client accounts and plans to understand if life or economic changes, situational concerns, or financial performance necessitate changes in their plan.</w:t>
      </w:r>
    </w:p>
    <w:p w14:paraId="2CCD0080" w14:textId="77777777"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 xml:space="preserve">Prepare or analyze financial document summaries, investment performance reports, or income projections for clients. </w:t>
      </w:r>
    </w:p>
    <w:p w14:paraId="4F98F0A9" w14:textId="77777777"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Manage and update client portfolios.</w:t>
      </w:r>
    </w:p>
    <w:p w14:paraId="39556C25" w14:textId="77777777" w:rsidR="00EF1411" w:rsidRPr="002E11E6" w:rsidRDefault="00EF1411" w:rsidP="00EF1411">
      <w:pPr>
        <w:pStyle w:val="ListParagraph"/>
        <w:numPr>
          <w:ilvl w:val="0"/>
          <w:numId w:val="23"/>
        </w:numPr>
        <w:tabs>
          <w:tab w:val="left" w:pos="-720"/>
          <w:tab w:val="left" w:pos="0"/>
        </w:tabs>
        <w:suppressAutoHyphens/>
        <w:jc w:val="both"/>
        <w:rPr>
          <w:rFonts w:eastAsia="Times New Roman" w:cs="Calibri"/>
          <w:color w:val="2D2D2D"/>
        </w:rPr>
      </w:pPr>
      <w:r w:rsidRPr="002E11E6">
        <w:rPr>
          <w:rFonts w:eastAsia="Times New Roman" w:cs="Calibri"/>
          <w:color w:val="2D2D2D"/>
        </w:rPr>
        <w:t xml:space="preserve">Build and maintain client base. </w:t>
      </w:r>
    </w:p>
    <w:p w14:paraId="3B663BBB" w14:textId="77777777" w:rsidR="00387A18" w:rsidRPr="002E11E6" w:rsidRDefault="00387A18" w:rsidP="00387A18">
      <w:pPr>
        <w:pStyle w:val="ListParagraph"/>
        <w:numPr>
          <w:ilvl w:val="0"/>
          <w:numId w:val="28"/>
        </w:numPr>
        <w:tabs>
          <w:tab w:val="left" w:pos="-720"/>
          <w:tab w:val="left" w:pos="0"/>
        </w:tabs>
        <w:suppressAutoHyphens/>
        <w:jc w:val="both"/>
        <w:rPr>
          <w:rFonts w:eastAsia="Times New Roman" w:cs="Calibri"/>
          <w:color w:val="2D2D2D"/>
        </w:rPr>
      </w:pPr>
      <w:r w:rsidRPr="002E11E6">
        <w:rPr>
          <w:rFonts w:eastAsia="Times New Roman" w:cs="Calibri"/>
          <w:color w:val="2D2D2D"/>
        </w:rPr>
        <w:t xml:space="preserve">Adhere to professional and ethical standards set forth by the Financial Industry Regulatory Authority (FINRA), and other regulatory bodies. </w:t>
      </w:r>
    </w:p>
    <w:p w14:paraId="35EA3D99" w14:textId="5C0E3A2A" w:rsidR="00B41419" w:rsidRPr="002E11E6" w:rsidRDefault="00387A18" w:rsidP="00387A18">
      <w:pPr>
        <w:pStyle w:val="ListParagraph"/>
        <w:numPr>
          <w:ilvl w:val="1"/>
          <w:numId w:val="28"/>
        </w:numPr>
        <w:tabs>
          <w:tab w:val="left" w:pos="-720"/>
          <w:tab w:val="left" w:pos="0"/>
        </w:tabs>
        <w:suppressAutoHyphens/>
        <w:jc w:val="both"/>
        <w:rPr>
          <w:rFonts w:cs="Calibri"/>
          <w:b/>
          <w:bCs/>
          <w:color w:val="000000" w:themeColor="text1"/>
        </w:rPr>
      </w:pPr>
      <w:r w:rsidRPr="002E11E6">
        <w:rPr>
          <w:rFonts w:eastAsia="Times New Roman" w:cs="Calibri"/>
          <w:color w:val="2D2D2D"/>
        </w:rPr>
        <w:t>Build additional skills and knowledge in the industry including obtaining additional licenses and certifications as appropriate.</w:t>
      </w:r>
    </w:p>
    <w:p w14:paraId="1C33B1CA" w14:textId="77777777" w:rsidR="006529D2" w:rsidRPr="002E11E6" w:rsidRDefault="006529D2" w:rsidP="00DB3188">
      <w:pPr>
        <w:spacing w:after="0" w:line="240" w:lineRule="auto"/>
        <w:jc w:val="both"/>
        <w:rPr>
          <w:rFonts w:ascii="Calibri" w:hAnsi="Calibri" w:cs="Calibri"/>
        </w:rPr>
      </w:pPr>
    </w:p>
    <w:p w14:paraId="559759CF" w14:textId="0A1329B5" w:rsidR="005A5A80" w:rsidRPr="002E11E6" w:rsidRDefault="00DB3188" w:rsidP="00DB3188">
      <w:pPr>
        <w:spacing w:after="0" w:line="240" w:lineRule="auto"/>
        <w:jc w:val="both"/>
        <w:rPr>
          <w:rFonts w:ascii="Calibri" w:hAnsi="Calibri" w:cs="Calibri"/>
          <w:b/>
          <w:bCs/>
        </w:rPr>
      </w:pPr>
      <w:r w:rsidRPr="002E11E6">
        <w:rPr>
          <w:rFonts w:ascii="Calibri" w:hAnsi="Calibri" w:cs="Calibri"/>
          <w:b/>
          <w:bCs/>
        </w:rPr>
        <w:t xml:space="preserve">The Essential Duties and Responsibilities listed are not all inclusive; other duties as assigned will </w:t>
      </w:r>
      <w:proofErr w:type="gramStart"/>
      <w:r w:rsidRPr="002E11E6">
        <w:rPr>
          <w:rFonts w:ascii="Calibri" w:hAnsi="Calibri" w:cs="Calibri"/>
          <w:b/>
          <w:bCs/>
        </w:rPr>
        <w:t>apply</w:t>
      </w:r>
      <w:proofErr w:type="gramEnd"/>
    </w:p>
    <w:p w14:paraId="6E65B7B1" w14:textId="77777777" w:rsidR="000615CC" w:rsidRPr="002E11E6" w:rsidRDefault="000615CC" w:rsidP="00DB3188">
      <w:pPr>
        <w:spacing w:after="0" w:line="240" w:lineRule="auto"/>
        <w:jc w:val="both"/>
        <w:rPr>
          <w:rFonts w:ascii="Calibri" w:hAnsi="Calibri" w:cs="Calibri"/>
        </w:rPr>
      </w:pPr>
    </w:p>
    <w:p w14:paraId="2A5D3C35" w14:textId="77777777" w:rsidR="005A5A80" w:rsidRPr="002E11E6" w:rsidRDefault="005A5A80" w:rsidP="00913449">
      <w:pPr>
        <w:keepNext/>
        <w:shd w:val="clear" w:color="auto" w:fill="CCCCCC"/>
        <w:spacing w:after="0" w:line="240" w:lineRule="auto"/>
        <w:jc w:val="center"/>
        <w:outlineLvl w:val="0"/>
        <w:rPr>
          <w:rFonts w:ascii="Calibri" w:eastAsia="Times New Roman" w:hAnsi="Calibri" w:cs="Calibri"/>
          <w:b/>
        </w:rPr>
      </w:pPr>
      <w:r w:rsidRPr="002E11E6">
        <w:rPr>
          <w:rFonts w:ascii="Calibri" w:eastAsia="Times New Roman" w:hAnsi="Calibri" w:cs="Calibri"/>
          <w:b/>
        </w:rPr>
        <w:t>Desired Qualifications (Knowledge, Skills, and Abilities)</w:t>
      </w:r>
    </w:p>
    <w:p w14:paraId="15C5090A" w14:textId="465C8CA8" w:rsidR="000615CC" w:rsidRPr="002E11E6" w:rsidRDefault="000615CC" w:rsidP="00EF1411">
      <w:pPr>
        <w:spacing w:after="0" w:line="276" w:lineRule="auto"/>
        <w:rPr>
          <w:rFonts w:ascii="Calibri" w:hAnsi="Calibri" w:cs="Calibri"/>
        </w:rPr>
      </w:pPr>
    </w:p>
    <w:p w14:paraId="678CD828" w14:textId="4E8A4B68" w:rsidR="00EF1411" w:rsidRPr="002E11E6" w:rsidRDefault="00EF1411" w:rsidP="00EF1411">
      <w:pPr>
        <w:pStyle w:val="ListParagraph"/>
        <w:numPr>
          <w:ilvl w:val="0"/>
          <w:numId w:val="24"/>
        </w:numPr>
        <w:spacing w:line="276" w:lineRule="auto"/>
        <w:rPr>
          <w:rFonts w:cs="Calibri"/>
        </w:rPr>
      </w:pPr>
      <w:r w:rsidRPr="002E11E6">
        <w:rPr>
          <w:rFonts w:cs="Calibri"/>
        </w:rPr>
        <w:t xml:space="preserve">Bachelor’s degree in business, finance, or related field. </w:t>
      </w:r>
    </w:p>
    <w:p w14:paraId="11274B6F" w14:textId="6D657AE0" w:rsidR="00EF1411" w:rsidRPr="002E11E6" w:rsidRDefault="00EE382E" w:rsidP="00EF1411">
      <w:pPr>
        <w:pStyle w:val="ListParagraph"/>
        <w:numPr>
          <w:ilvl w:val="0"/>
          <w:numId w:val="24"/>
        </w:numPr>
        <w:spacing w:line="276" w:lineRule="auto"/>
        <w:rPr>
          <w:rFonts w:cs="Calibri"/>
        </w:rPr>
      </w:pPr>
      <w:bookmarkStart w:id="1" w:name="_Hlk124428638"/>
      <w:r w:rsidRPr="002E11E6">
        <w:rPr>
          <w:rFonts w:cs="Calibri"/>
        </w:rPr>
        <w:t>4+ years of Financial Services experience</w:t>
      </w:r>
      <w:r w:rsidR="00EF1411" w:rsidRPr="002E11E6">
        <w:rPr>
          <w:rFonts w:cs="Calibri"/>
        </w:rPr>
        <w:t xml:space="preserve">. </w:t>
      </w:r>
    </w:p>
    <w:p w14:paraId="6927C335" w14:textId="4EEAE1B4" w:rsidR="00847561" w:rsidRPr="002E11E6" w:rsidRDefault="00847561" w:rsidP="00EF1411">
      <w:pPr>
        <w:pStyle w:val="ListParagraph"/>
        <w:numPr>
          <w:ilvl w:val="0"/>
          <w:numId w:val="24"/>
        </w:numPr>
        <w:spacing w:line="276" w:lineRule="auto"/>
        <w:rPr>
          <w:rFonts w:cs="Calibri"/>
        </w:rPr>
      </w:pPr>
      <w:r w:rsidRPr="002E11E6">
        <w:rPr>
          <w:rFonts w:cs="Calibri"/>
        </w:rPr>
        <w:lastRenderedPageBreak/>
        <w:t>2+ years of financial advisor experience.</w:t>
      </w:r>
    </w:p>
    <w:bookmarkEnd w:id="1"/>
    <w:p w14:paraId="77B43DEC" w14:textId="77777777" w:rsidR="00387A18" w:rsidRPr="002E11E6" w:rsidRDefault="00387A18" w:rsidP="00387A18">
      <w:pPr>
        <w:pStyle w:val="ListParagraph"/>
        <w:numPr>
          <w:ilvl w:val="0"/>
          <w:numId w:val="29"/>
        </w:numPr>
        <w:spacing w:line="276" w:lineRule="auto"/>
        <w:rPr>
          <w:rFonts w:cs="Calibri"/>
        </w:rPr>
      </w:pPr>
      <w:r w:rsidRPr="002E11E6">
        <w:rPr>
          <w:rFonts w:cs="Calibri"/>
        </w:rPr>
        <w:t xml:space="preserve">FINRA License Series 7 required; Series 24 or 65 preferred. </w:t>
      </w:r>
    </w:p>
    <w:p w14:paraId="34DD12D2" w14:textId="23E1A13E" w:rsidR="001C612F" w:rsidRPr="002E11E6" w:rsidRDefault="001C612F" w:rsidP="00EF1411">
      <w:pPr>
        <w:pStyle w:val="ListParagraph"/>
        <w:numPr>
          <w:ilvl w:val="0"/>
          <w:numId w:val="24"/>
        </w:numPr>
        <w:spacing w:line="276" w:lineRule="auto"/>
        <w:rPr>
          <w:rFonts w:cs="Calibri"/>
        </w:rPr>
      </w:pPr>
      <w:r w:rsidRPr="002E11E6">
        <w:rPr>
          <w:rFonts w:cs="Calibri"/>
        </w:rPr>
        <w:t>Life and health licensed</w:t>
      </w:r>
      <w:r w:rsidR="00847561" w:rsidRPr="002E11E6">
        <w:rPr>
          <w:rFonts w:cs="Calibri"/>
        </w:rPr>
        <w:t>.</w:t>
      </w:r>
    </w:p>
    <w:p w14:paraId="64558A5C" w14:textId="0CD7DB98" w:rsidR="002E1277" w:rsidRPr="002E11E6" w:rsidRDefault="002E1277" w:rsidP="00EF1411">
      <w:pPr>
        <w:pStyle w:val="ListParagraph"/>
        <w:numPr>
          <w:ilvl w:val="0"/>
          <w:numId w:val="24"/>
        </w:numPr>
        <w:spacing w:line="276" w:lineRule="auto"/>
        <w:rPr>
          <w:rFonts w:cs="Calibri"/>
        </w:rPr>
      </w:pPr>
      <w:r w:rsidRPr="002E11E6">
        <w:rPr>
          <w:rFonts w:cs="Calibri"/>
        </w:rPr>
        <w:t xml:space="preserve">Extensive knowledge of financial markets and investment strategies. </w:t>
      </w:r>
    </w:p>
    <w:p w14:paraId="7FA9F1E1" w14:textId="34FDDCFA" w:rsidR="006529D2" w:rsidRPr="002E11E6" w:rsidRDefault="002E1277" w:rsidP="006529D2">
      <w:pPr>
        <w:pStyle w:val="ListParagraph"/>
        <w:numPr>
          <w:ilvl w:val="0"/>
          <w:numId w:val="24"/>
        </w:numPr>
        <w:spacing w:line="276" w:lineRule="auto"/>
        <w:rPr>
          <w:rFonts w:cs="Calibri"/>
        </w:rPr>
      </w:pPr>
      <w:r w:rsidRPr="002E11E6">
        <w:rPr>
          <w:rFonts w:cs="Calibri"/>
        </w:rPr>
        <w:t xml:space="preserve">Knowledge of computer skills. Proficient with Microsoft Office Suite or related software. </w:t>
      </w:r>
    </w:p>
    <w:p w14:paraId="397B7925" w14:textId="77777777" w:rsidR="007D1C62" w:rsidRPr="002E11E6" w:rsidRDefault="007D1C62" w:rsidP="007D1C62">
      <w:pPr>
        <w:pStyle w:val="ListParagraph"/>
        <w:spacing w:line="276" w:lineRule="auto"/>
        <w:rPr>
          <w:rFonts w:cs="Calibri"/>
        </w:rPr>
      </w:pPr>
    </w:p>
    <w:p w14:paraId="04AB7B51" w14:textId="606CC53A" w:rsidR="00EF1411" w:rsidRPr="002E11E6" w:rsidRDefault="007F4EFF" w:rsidP="007F4EFF">
      <w:pPr>
        <w:shd w:val="clear" w:color="auto" w:fill="CCCCCC"/>
        <w:spacing w:after="0" w:line="240" w:lineRule="auto"/>
        <w:rPr>
          <w:rFonts w:ascii="Calibri" w:eastAsia="Times New Roman" w:hAnsi="Calibri" w:cs="Calibri"/>
          <w:b/>
        </w:rPr>
      </w:pPr>
      <w:r w:rsidRPr="002E11E6">
        <w:rPr>
          <w:rFonts w:ascii="Calibri" w:eastAsia="Times New Roman" w:hAnsi="Calibri" w:cs="Calibri"/>
          <w:b/>
        </w:rPr>
        <w:t xml:space="preserve">                                                                        </w:t>
      </w:r>
      <w:r w:rsidR="00EF1411" w:rsidRPr="002E11E6">
        <w:rPr>
          <w:rFonts w:ascii="Calibri" w:eastAsia="Times New Roman" w:hAnsi="Calibri" w:cs="Calibri"/>
          <w:b/>
        </w:rPr>
        <w:t>Desired Traits</w:t>
      </w:r>
    </w:p>
    <w:p w14:paraId="22435FF9" w14:textId="05739859" w:rsidR="00EF1411" w:rsidRPr="002E11E6" w:rsidRDefault="00EF1411" w:rsidP="002E1277">
      <w:pPr>
        <w:spacing w:after="0" w:line="276" w:lineRule="auto"/>
        <w:rPr>
          <w:rFonts w:ascii="Calibri" w:hAnsi="Calibri" w:cs="Calibri"/>
        </w:rPr>
      </w:pPr>
    </w:p>
    <w:p w14:paraId="11EACA45" w14:textId="32D2353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Excellent verbal and written communication skills. </w:t>
      </w:r>
    </w:p>
    <w:p w14:paraId="15811E9C" w14:textId="7777777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Ability to effectively establish rapport, present information and respond to questions from managers, clients, </w:t>
      </w:r>
      <w:proofErr w:type="gramStart"/>
      <w:r w:rsidRPr="002E11E6">
        <w:rPr>
          <w:rFonts w:ascii="Calibri" w:hAnsi="Calibri" w:cs="Calibri"/>
          <w:sz w:val="22"/>
          <w:szCs w:val="22"/>
        </w:rPr>
        <w:t>customers</w:t>
      </w:r>
      <w:proofErr w:type="gramEnd"/>
      <w:r w:rsidRPr="002E11E6">
        <w:rPr>
          <w:rFonts w:ascii="Calibri" w:hAnsi="Calibri" w:cs="Calibri"/>
          <w:sz w:val="22"/>
          <w:szCs w:val="22"/>
        </w:rPr>
        <w:t xml:space="preserve"> and the general public.</w:t>
      </w:r>
    </w:p>
    <w:p w14:paraId="237978BF" w14:textId="4274D8A8"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Excellent organizational skills and attention to detail.  </w:t>
      </w:r>
    </w:p>
    <w:p w14:paraId="72FCA5F5" w14:textId="5365AE55"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Ability to read, analyze, and interpret contracts, policies, </w:t>
      </w:r>
      <w:proofErr w:type="gramStart"/>
      <w:r w:rsidRPr="002E11E6">
        <w:rPr>
          <w:rFonts w:ascii="Calibri" w:hAnsi="Calibri" w:cs="Calibri"/>
          <w:sz w:val="22"/>
          <w:szCs w:val="22"/>
        </w:rPr>
        <w:t>documents</w:t>
      </w:r>
      <w:proofErr w:type="gramEnd"/>
      <w:r w:rsidRPr="002E11E6">
        <w:rPr>
          <w:rFonts w:ascii="Calibri" w:hAnsi="Calibri" w:cs="Calibri"/>
          <w:sz w:val="22"/>
          <w:szCs w:val="22"/>
        </w:rPr>
        <w:t xml:space="preserve"> and regulations. </w:t>
      </w:r>
    </w:p>
    <w:p w14:paraId="6177A6EE" w14:textId="7777777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Ability to write reports and business correspondence. </w:t>
      </w:r>
    </w:p>
    <w:p w14:paraId="7D176CF7" w14:textId="7777777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Ability to calculate figures and amounts such as discounts, interest, commissions, pro-rata, percentages, and volume. Ability to apply concepts of basic accounting.</w:t>
      </w:r>
    </w:p>
    <w:p w14:paraId="06BC481B" w14:textId="7777777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Ability to solve practical problems and deal with a variety of concrete variables. </w:t>
      </w:r>
    </w:p>
    <w:p w14:paraId="5748595F" w14:textId="77777777" w:rsidR="002E1277" w:rsidRPr="002E11E6" w:rsidRDefault="002E1277" w:rsidP="002E1277">
      <w:pPr>
        <w:pStyle w:val="NormalWeb"/>
        <w:numPr>
          <w:ilvl w:val="0"/>
          <w:numId w:val="27"/>
        </w:numPr>
        <w:spacing w:before="0" w:beforeAutospacing="0"/>
        <w:rPr>
          <w:rFonts w:ascii="Calibri" w:hAnsi="Calibri" w:cs="Calibri"/>
          <w:sz w:val="22"/>
          <w:szCs w:val="22"/>
        </w:rPr>
      </w:pPr>
      <w:r w:rsidRPr="002E11E6">
        <w:rPr>
          <w:rFonts w:ascii="Calibri" w:hAnsi="Calibri" w:cs="Calibri"/>
          <w:sz w:val="22"/>
          <w:szCs w:val="22"/>
        </w:rPr>
        <w:t xml:space="preserve">Ability to understand management's business plan and management's assumptions regarding the range of possible future rate conditions for which to prepare. </w:t>
      </w:r>
    </w:p>
    <w:p w14:paraId="3EA83B84" w14:textId="77777777" w:rsidR="002E1277" w:rsidRPr="002E11E6" w:rsidRDefault="002E1277" w:rsidP="002E1277">
      <w:pPr>
        <w:pStyle w:val="ListParagraph"/>
        <w:spacing w:line="276" w:lineRule="auto"/>
        <w:rPr>
          <w:rFonts w:cs="Calibri"/>
        </w:rPr>
      </w:pPr>
      <w:bookmarkStart w:id="2" w:name="P34_4032"/>
      <w:bookmarkEnd w:id="2"/>
    </w:p>
    <w:p w14:paraId="51DF30B7" w14:textId="2D76A463" w:rsidR="005A5A80" w:rsidRPr="002E11E6" w:rsidRDefault="00EF1411" w:rsidP="005A5A80">
      <w:pPr>
        <w:shd w:val="clear" w:color="auto" w:fill="CCCCCC"/>
        <w:spacing w:after="0" w:line="240" w:lineRule="auto"/>
        <w:jc w:val="center"/>
        <w:rPr>
          <w:rFonts w:ascii="Calibri" w:eastAsia="Times New Roman" w:hAnsi="Calibri" w:cs="Calibri"/>
          <w:b/>
        </w:rPr>
      </w:pPr>
      <w:r w:rsidRPr="002E11E6">
        <w:rPr>
          <w:rFonts w:ascii="Calibri" w:eastAsia="Times New Roman" w:hAnsi="Calibri" w:cs="Calibri"/>
          <w:b/>
        </w:rPr>
        <w:t xml:space="preserve">Physical Requirements </w:t>
      </w:r>
    </w:p>
    <w:p w14:paraId="15DF7AF7" w14:textId="77777777" w:rsidR="000615CC" w:rsidRPr="002E11E6" w:rsidRDefault="000615CC" w:rsidP="00BD41D3">
      <w:pPr>
        <w:spacing w:after="0" w:line="240" w:lineRule="auto"/>
        <w:jc w:val="both"/>
        <w:rPr>
          <w:rFonts w:ascii="Calibri" w:eastAsia="Times New Roman" w:hAnsi="Calibri" w:cs="Calibri"/>
        </w:rPr>
      </w:pPr>
    </w:p>
    <w:p w14:paraId="7A5CCD52" w14:textId="2438108B" w:rsidR="005A5A80" w:rsidRPr="002E11E6" w:rsidRDefault="005A5A80" w:rsidP="00BD41D3">
      <w:pPr>
        <w:spacing w:after="0" w:line="240" w:lineRule="auto"/>
        <w:jc w:val="both"/>
        <w:rPr>
          <w:rFonts w:ascii="Calibri" w:eastAsia="Times New Roman" w:hAnsi="Calibri" w:cs="Calibri"/>
        </w:rPr>
      </w:pPr>
      <w:r w:rsidRPr="002E11E6">
        <w:rPr>
          <w:rFonts w:ascii="Calibri" w:eastAsia="Times New Roman" w:hAnsi="Calibri"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2E11E6" w:rsidRDefault="005A5A80" w:rsidP="00BD41D3">
      <w:pPr>
        <w:spacing w:after="0" w:line="240" w:lineRule="auto"/>
        <w:ind w:left="450"/>
        <w:jc w:val="both"/>
        <w:rPr>
          <w:rFonts w:ascii="Calibri" w:eastAsia="Times New Roman" w:hAnsi="Calibri" w:cs="Calibri"/>
        </w:rPr>
      </w:pPr>
    </w:p>
    <w:p w14:paraId="3AD939C4" w14:textId="77777777" w:rsidR="005A5A80" w:rsidRPr="002E11E6" w:rsidRDefault="005A5A80" w:rsidP="00BD41D3">
      <w:pPr>
        <w:numPr>
          <w:ilvl w:val="0"/>
          <w:numId w:val="3"/>
        </w:numPr>
        <w:tabs>
          <w:tab w:val="clear" w:pos="720"/>
        </w:tabs>
        <w:spacing w:after="0" w:line="240" w:lineRule="auto"/>
        <w:ind w:left="450" w:hanging="450"/>
        <w:jc w:val="both"/>
        <w:rPr>
          <w:rFonts w:ascii="Calibri" w:eastAsia="Times New Roman" w:hAnsi="Calibri" w:cs="Calibri"/>
        </w:rPr>
      </w:pPr>
      <w:r w:rsidRPr="002E11E6">
        <w:rPr>
          <w:rFonts w:ascii="Calibri" w:eastAsia="Times New Roman" w:hAnsi="Calibri" w:cs="Calibr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2E11E6" w:rsidRDefault="005A5A80" w:rsidP="00BD41D3">
      <w:pPr>
        <w:numPr>
          <w:ilvl w:val="0"/>
          <w:numId w:val="3"/>
        </w:numPr>
        <w:tabs>
          <w:tab w:val="clear" w:pos="720"/>
        </w:tabs>
        <w:spacing w:after="0" w:line="240" w:lineRule="auto"/>
        <w:ind w:left="450" w:hanging="450"/>
        <w:jc w:val="both"/>
        <w:rPr>
          <w:rFonts w:ascii="Calibri" w:eastAsia="Times New Roman" w:hAnsi="Calibri" w:cs="Calibri"/>
        </w:rPr>
      </w:pPr>
      <w:r w:rsidRPr="002E11E6">
        <w:rPr>
          <w:rFonts w:ascii="Calibri" w:eastAsia="Times New Roman" w:hAnsi="Calibri" w:cs="Calibri"/>
        </w:rPr>
        <w:t xml:space="preserve">The vision requirements </w:t>
      </w:r>
      <w:proofErr w:type="gramStart"/>
      <w:r w:rsidRPr="002E11E6">
        <w:rPr>
          <w:rFonts w:ascii="Calibri" w:eastAsia="Times New Roman" w:hAnsi="Calibri" w:cs="Calibri"/>
        </w:rPr>
        <w:t>include:</w:t>
      </w:r>
      <w:proofErr w:type="gramEnd"/>
      <w:r w:rsidRPr="002E11E6">
        <w:rPr>
          <w:rFonts w:ascii="Calibri" w:eastAsia="Times New Roman" w:hAnsi="Calibri" w:cs="Calibri"/>
        </w:rPr>
        <w:t xml:space="preserve"> close vision and ability to adjust focus. </w:t>
      </w:r>
    </w:p>
    <w:p w14:paraId="4EBF8366" w14:textId="60E8A121" w:rsidR="005A5A80" w:rsidRPr="002E11E6" w:rsidRDefault="005A5A80" w:rsidP="00BD41D3">
      <w:pPr>
        <w:numPr>
          <w:ilvl w:val="0"/>
          <w:numId w:val="4"/>
        </w:numPr>
        <w:tabs>
          <w:tab w:val="clear" w:pos="720"/>
        </w:tabs>
        <w:spacing w:after="0" w:line="240" w:lineRule="auto"/>
        <w:ind w:left="450" w:hanging="450"/>
        <w:jc w:val="both"/>
        <w:rPr>
          <w:rFonts w:ascii="Calibri" w:eastAsia="Times New Roman" w:hAnsi="Calibri" w:cs="Calibri"/>
        </w:rPr>
      </w:pPr>
      <w:r w:rsidRPr="002E11E6">
        <w:rPr>
          <w:rFonts w:ascii="Calibri" w:eastAsia="Times New Roman" w:hAnsi="Calibri" w:cs="Calibri"/>
        </w:rPr>
        <w:t xml:space="preserve">Nature of position requires physical mobility and the ability to lift a minimum of 50 pounds. </w:t>
      </w:r>
    </w:p>
    <w:p w14:paraId="2420BD0B" w14:textId="577A5710" w:rsidR="005A5A80" w:rsidRPr="002E11E6" w:rsidRDefault="005A5A80" w:rsidP="005A5A80">
      <w:pPr>
        <w:spacing w:after="0" w:line="240" w:lineRule="auto"/>
        <w:rPr>
          <w:rFonts w:ascii="Calibri" w:eastAsia="Times New Roman" w:hAnsi="Calibri" w:cs="Calibri"/>
        </w:rPr>
      </w:pPr>
    </w:p>
    <w:p w14:paraId="15F0706E" w14:textId="77777777" w:rsidR="006B322C" w:rsidRPr="002E11E6" w:rsidRDefault="006B322C" w:rsidP="005A5A80">
      <w:pPr>
        <w:spacing w:after="0" w:line="240" w:lineRule="auto"/>
        <w:rPr>
          <w:rFonts w:ascii="Calibri" w:eastAsia="Times New Roman" w:hAnsi="Calibri" w:cs="Calibri"/>
        </w:rPr>
      </w:pPr>
    </w:p>
    <w:p w14:paraId="1701126F" w14:textId="77777777" w:rsidR="005A5A80" w:rsidRPr="002E11E6" w:rsidRDefault="005A5A80" w:rsidP="005A5A80">
      <w:pPr>
        <w:shd w:val="clear" w:color="auto" w:fill="CCCCCC"/>
        <w:spacing w:after="0" w:line="240" w:lineRule="auto"/>
        <w:jc w:val="center"/>
        <w:rPr>
          <w:rFonts w:ascii="Calibri" w:eastAsia="Times New Roman" w:hAnsi="Calibri" w:cs="Calibri"/>
          <w:b/>
        </w:rPr>
      </w:pPr>
      <w:r w:rsidRPr="002E11E6">
        <w:rPr>
          <w:rFonts w:ascii="Calibri" w:eastAsia="Times New Roman" w:hAnsi="Calibri" w:cs="Calibri"/>
          <w:b/>
        </w:rPr>
        <w:t>Employee Acknowledgement / Agreement / Signature</w:t>
      </w:r>
    </w:p>
    <w:p w14:paraId="1F2CF216" w14:textId="77777777" w:rsidR="005A5A80" w:rsidRPr="002E11E6" w:rsidRDefault="005A5A80" w:rsidP="005A5A80">
      <w:pPr>
        <w:spacing w:after="0" w:line="240" w:lineRule="auto"/>
        <w:rPr>
          <w:rFonts w:ascii="Calibri" w:eastAsia="Times New Roman" w:hAnsi="Calibri" w:cs="Calibri"/>
        </w:rPr>
      </w:pPr>
    </w:p>
    <w:p w14:paraId="1A4FED97" w14:textId="77777777" w:rsidR="005A5A80" w:rsidRPr="002E11E6" w:rsidRDefault="005A5A80" w:rsidP="00BD41D3">
      <w:pPr>
        <w:spacing w:after="0" w:line="240" w:lineRule="auto"/>
        <w:jc w:val="both"/>
        <w:rPr>
          <w:rFonts w:ascii="Calibri" w:eastAsia="Times New Roman" w:hAnsi="Calibri" w:cs="Calibri"/>
        </w:rPr>
      </w:pPr>
      <w:r w:rsidRPr="002E11E6">
        <w:rPr>
          <w:rFonts w:ascii="Calibri" w:eastAsia="Times New Roman" w:hAnsi="Calibri" w:cs="Calibri"/>
        </w:rPr>
        <w:t xml:space="preserve">By </w:t>
      </w:r>
      <w:proofErr w:type="gramStart"/>
      <w:r w:rsidRPr="002E11E6">
        <w:rPr>
          <w:rFonts w:ascii="Calibri" w:eastAsia="Times New Roman" w:hAnsi="Calibri" w:cs="Calibri"/>
        </w:rPr>
        <w:t>signing</w:t>
      </w:r>
      <w:proofErr w:type="gramEnd"/>
      <w:r w:rsidRPr="002E11E6">
        <w:rPr>
          <w:rFonts w:ascii="Calibri" w:eastAsia="Times New Roman" w:hAnsi="Calibri" w:cs="Calibri"/>
        </w:rPr>
        <w:t xml:space="preserve"> below, employee agrees they </w:t>
      </w:r>
      <w:proofErr w:type="gramStart"/>
      <w:r w:rsidRPr="002E11E6">
        <w:rPr>
          <w:rFonts w:ascii="Calibri" w:eastAsia="Times New Roman" w:hAnsi="Calibri" w:cs="Calibri"/>
        </w:rPr>
        <w:t>are able to</w:t>
      </w:r>
      <w:proofErr w:type="gramEnd"/>
      <w:r w:rsidRPr="002E11E6">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2E11E6" w:rsidRDefault="005A5A80" w:rsidP="005A5A80">
      <w:pPr>
        <w:spacing w:after="0" w:line="240" w:lineRule="auto"/>
        <w:rPr>
          <w:rFonts w:ascii="Calibri" w:eastAsia="Times New Roman" w:hAnsi="Calibri" w:cs="Calibri"/>
        </w:rPr>
      </w:pPr>
    </w:p>
    <w:p w14:paraId="37993414" w14:textId="77777777"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Signed:</w:t>
      </w:r>
    </w:p>
    <w:p w14:paraId="0B6FC619" w14:textId="77777777" w:rsidR="005A5A80" w:rsidRPr="002E11E6" w:rsidRDefault="005A5A80" w:rsidP="005A5A80">
      <w:pPr>
        <w:spacing w:after="0" w:line="240" w:lineRule="auto"/>
        <w:rPr>
          <w:rFonts w:ascii="Calibri" w:eastAsia="Times New Roman" w:hAnsi="Calibri" w:cs="Calibri"/>
        </w:rPr>
      </w:pPr>
    </w:p>
    <w:p w14:paraId="5A0F76F6" w14:textId="77777777"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_____________________________________________</w:t>
      </w:r>
      <w:r w:rsidRPr="002E11E6">
        <w:rPr>
          <w:rFonts w:ascii="Calibri" w:eastAsia="Times New Roman" w:hAnsi="Calibri" w:cs="Calibri"/>
        </w:rPr>
        <w:tab/>
      </w:r>
      <w:r w:rsidRPr="002E11E6">
        <w:rPr>
          <w:rFonts w:ascii="Calibri" w:eastAsia="Times New Roman" w:hAnsi="Calibri" w:cs="Calibri"/>
        </w:rPr>
        <w:tab/>
        <w:t>Date __________________ Employee Signature</w:t>
      </w:r>
    </w:p>
    <w:p w14:paraId="1E5398F4" w14:textId="77777777" w:rsidR="005A5A80" w:rsidRPr="002E11E6" w:rsidRDefault="005A5A80" w:rsidP="005A5A80">
      <w:pPr>
        <w:spacing w:after="0" w:line="240" w:lineRule="auto"/>
        <w:rPr>
          <w:rFonts w:ascii="Calibri" w:eastAsia="Times New Roman" w:hAnsi="Calibri" w:cs="Calibri"/>
        </w:rPr>
      </w:pPr>
    </w:p>
    <w:p w14:paraId="081F9D77" w14:textId="77777777" w:rsidR="005A5A80" w:rsidRPr="002E11E6" w:rsidRDefault="005A5A80" w:rsidP="005A5A80">
      <w:pPr>
        <w:spacing w:after="0" w:line="240" w:lineRule="auto"/>
        <w:rPr>
          <w:rFonts w:ascii="Calibri" w:eastAsia="Times New Roman" w:hAnsi="Calibri" w:cs="Calibri"/>
        </w:rPr>
      </w:pPr>
      <w:r w:rsidRPr="002E11E6">
        <w:rPr>
          <w:rFonts w:ascii="Calibri" w:eastAsia="Times New Roman" w:hAnsi="Calibri" w:cs="Calibri"/>
        </w:rPr>
        <w:t>_____________________________________________</w:t>
      </w:r>
    </w:p>
    <w:p w14:paraId="3FE88305" w14:textId="77777777" w:rsidR="005A5A80" w:rsidRPr="002E11E6" w:rsidRDefault="005A5A80" w:rsidP="005A5A80">
      <w:pPr>
        <w:spacing w:after="0" w:line="240" w:lineRule="auto"/>
        <w:rPr>
          <w:rFonts w:ascii="Calibri" w:hAnsi="Calibri" w:cs="Calibri"/>
        </w:rPr>
      </w:pPr>
      <w:r w:rsidRPr="002E11E6">
        <w:rPr>
          <w:rFonts w:ascii="Calibri" w:eastAsia="Times New Roman" w:hAnsi="Calibri" w:cs="Calibri"/>
        </w:rPr>
        <w:t>Print Employee’s Name</w:t>
      </w:r>
    </w:p>
    <w:bookmarkEnd w:id="0"/>
    <w:p w14:paraId="55F737C6" w14:textId="77777777" w:rsidR="00FE01FA" w:rsidRPr="006529D2" w:rsidRDefault="00FE01FA">
      <w:pPr>
        <w:rPr>
          <w:sz w:val="20"/>
          <w:szCs w:val="20"/>
        </w:rPr>
      </w:pPr>
    </w:p>
    <w:sectPr w:rsidR="00FE01FA" w:rsidRPr="006529D2" w:rsidSect="00165F2F">
      <w:footerReference w:type="default" r:id="rId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0C0F" w14:textId="77777777" w:rsidR="003C5302" w:rsidRDefault="003C5302" w:rsidP="000126EB">
      <w:pPr>
        <w:spacing w:after="0" w:line="240" w:lineRule="auto"/>
      </w:pPr>
      <w:r>
        <w:separator/>
      </w:r>
    </w:p>
  </w:endnote>
  <w:endnote w:type="continuationSeparator" w:id="0">
    <w:p w14:paraId="02BD8687" w14:textId="77777777" w:rsidR="003C5302" w:rsidRDefault="003C5302" w:rsidP="0001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62666479"/>
      <w:docPartObj>
        <w:docPartGallery w:val="Page Numbers (Bottom of Page)"/>
        <w:docPartUnique/>
      </w:docPartObj>
    </w:sdtPr>
    <w:sdtEndPr>
      <w:rPr>
        <w:i/>
        <w:iCs/>
        <w:noProof/>
      </w:rPr>
    </w:sdtEndPr>
    <w:sdtContent>
      <w:p w14:paraId="519A7A58" w14:textId="77777777" w:rsidR="00642C6B" w:rsidRDefault="006529D2" w:rsidP="006529D2">
        <w:pPr>
          <w:pStyle w:val="Footer"/>
          <w:jc w:val="right"/>
          <w:rPr>
            <w:noProof/>
            <w:sz w:val="20"/>
            <w:szCs w:val="20"/>
          </w:rPr>
        </w:pPr>
        <w:r w:rsidRPr="00642C6B">
          <w:rPr>
            <w:sz w:val="20"/>
            <w:szCs w:val="20"/>
          </w:rPr>
          <w:fldChar w:fldCharType="begin"/>
        </w:r>
        <w:r w:rsidRPr="00642C6B">
          <w:rPr>
            <w:sz w:val="20"/>
            <w:szCs w:val="20"/>
          </w:rPr>
          <w:instrText xml:space="preserve"> PAGE   \* MERGEFORMAT </w:instrText>
        </w:r>
        <w:r w:rsidRPr="00642C6B">
          <w:rPr>
            <w:sz w:val="20"/>
            <w:szCs w:val="20"/>
          </w:rPr>
          <w:fldChar w:fldCharType="separate"/>
        </w:r>
        <w:r w:rsidRPr="00642C6B">
          <w:rPr>
            <w:sz w:val="20"/>
            <w:szCs w:val="20"/>
          </w:rPr>
          <w:t>2</w:t>
        </w:r>
        <w:r w:rsidRPr="00642C6B">
          <w:rPr>
            <w:noProof/>
            <w:sz w:val="20"/>
            <w:szCs w:val="20"/>
          </w:rPr>
          <w:fldChar w:fldCharType="end"/>
        </w:r>
      </w:p>
      <w:p w14:paraId="5059076B" w14:textId="2D6332A4" w:rsidR="006529D2" w:rsidRPr="00642C6B" w:rsidRDefault="006529D2" w:rsidP="006529D2">
        <w:pPr>
          <w:pStyle w:val="Footer"/>
          <w:jc w:val="right"/>
          <w:rPr>
            <w:noProof/>
            <w:sz w:val="20"/>
            <w:szCs w:val="20"/>
          </w:rPr>
        </w:pPr>
        <w:r w:rsidRPr="00642C6B">
          <w:rPr>
            <w:i/>
            <w:iCs/>
            <w:noProof/>
            <w:sz w:val="20"/>
            <w:szCs w:val="20"/>
          </w:rPr>
          <w:t xml:space="preserve">Job Title: </w:t>
        </w:r>
        <w:r w:rsidR="00165F2F" w:rsidRPr="00642C6B">
          <w:rPr>
            <w:i/>
            <w:iCs/>
            <w:noProof/>
            <w:sz w:val="20"/>
            <w:szCs w:val="20"/>
          </w:rPr>
          <w:t xml:space="preserve">Senior </w:t>
        </w:r>
        <w:r w:rsidRPr="00642C6B">
          <w:rPr>
            <w:i/>
            <w:iCs/>
            <w:noProof/>
            <w:sz w:val="20"/>
            <w:szCs w:val="20"/>
          </w:rPr>
          <w:t xml:space="preserve">Financial Advisor </w:t>
        </w:r>
        <w:r w:rsidR="00165F2F" w:rsidRPr="00642C6B">
          <w:rPr>
            <w:i/>
            <w:iCs/>
            <w:noProof/>
            <w:sz w:val="20"/>
            <w:szCs w:val="20"/>
          </w:rPr>
          <w:t>/ Managing Principal</w:t>
        </w:r>
      </w:p>
    </w:sdtContent>
  </w:sdt>
  <w:p w14:paraId="025ADEDF" w14:textId="77777777" w:rsidR="006529D2" w:rsidRPr="00642C6B" w:rsidRDefault="006529D2">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969B" w14:textId="77777777" w:rsidR="003C5302" w:rsidRDefault="003C5302" w:rsidP="000126EB">
      <w:pPr>
        <w:spacing w:after="0" w:line="240" w:lineRule="auto"/>
      </w:pPr>
      <w:r>
        <w:separator/>
      </w:r>
    </w:p>
  </w:footnote>
  <w:footnote w:type="continuationSeparator" w:id="0">
    <w:p w14:paraId="586A356C" w14:textId="77777777" w:rsidR="003C5302" w:rsidRDefault="003C5302" w:rsidP="0001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084219"/>
    <w:multiLevelType w:val="hybridMultilevel"/>
    <w:tmpl w:val="1BD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623786"/>
    <w:multiLevelType w:val="multilevel"/>
    <w:tmpl w:val="B1242E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F271B"/>
    <w:multiLevelType w:val="hybridMultilevel"/>
    <w:tmpl w:val="D096A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4D306F"/>
    <w:multiLevelType w:val="hybridMultilevel"/>
    <w:tmpl w:val="8B90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606FF"/>
    <w:multiLevelType w:val="hybridMultilevel"/>
    <w:tmpl w:val="4D72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5287E"/>
    <w:multiLevelType w:val="hybridMultilevel"/>
    <w:tmpl w:val="4C5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D702F7"/>
    <w:multiLevelType w:val="hybridMultilevel"/>
    <w:tmpl w:val="EEBE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E121D"/>
    <w:multiLevelType w:val="hybridMultilevel"/>
    <w:tmpl w:val="318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8A480B"/>
    <w:multiLevelType w:val="multilevel"/>
    <w:tmpl w:val="2BE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F070F"/>
    <w:multiLevelType w:val="multilevel"/>
    <w:tmpl w:val="D394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FF35DB"/>
    <w:multiLevelType w:val="hybridMultilevel"/>
    <w:tmpl w:val="BEE4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4540F"/>
    <w:multiLevelType w:val="hybridMultilevel"/>
    <w:tmpl w:val="F46C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73F9E"/>
    <w:multiLevelType w:val="hybridMultilevel"/>
    <w:tmpl w:val="8542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62FC310D"/>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A7A0D"/>
    <w:multiLevelType w:val="multilevel"/>
    <w:tmpl w:val="4DECA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7C51506"/>
    <w:multiLevelType w:val="hybridMultilevel"/>
    <w:tmpl w:val="8794A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552148"/>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4526836">
    <w:abstractNumId w:val="20"/>
  </w:num>
  <w:num w:numId="2" w16cid:durableId="922910608">
    <w:abstractNumId w:val="12"/>
  </w:num>
  <w:num w:numId="3" w16cid:durableId="1887450702">
    <w:abstractNumId w:val="0"/>
  </w:num>
  <w:num w:numId="4" w16cid:durableId="534926251">
    <w:abstractNumId w:val="19"/>
  </w:num>
  <w:num w:numId="5" w16cid:durableId="1081368708">
    <w:abstractNumId w:val="5"/>
  </w:num>
  <w:num w:numId="6" w16cid:durableId="1683169738">
    <w:abstractNumId w:val="2"/>
  </w:num>
  <w:num w:numId="7" w16cid:durableId="19284374">
    <w:abstractNumId w:val="13"/>
  </w:num>
  <w:num w:numId="8" w16cid:durableId="336083556">
    <w:abstractNumId w:val="9"/>
  </w:num>
  <w:num w:numId="9" w16cid:durableId="985747409">
    <w:abstractNumId w:val="23"/>
  </w:num>
  <w:num w:numId="10" w16cid:durableId="1822233162">
    <w:abstractNumId w:val="22"/>
  </w:num>
  <w:num w:numId="11" w16cid:durableId="1836726772">
    <w:abstractNumId w:val="11"/>
  </w:num>
  <w:num w:numId="12" w16cid:durableId="1840730008">
    <w:abstractNumId w:val="3"/>
  </w:num>
  <w:num w:numId="13" w16cid:durableId="1451819391">
    <w:abstractNumId w:val="7"/>
  </w:num>
  <w:num w:numId="14" w16cid:durableId="190647996">
    <w:abstractNumId w:val="21"/>
  </w:num>
  <w:num w:numId="15" w16cid:durableId="524758039">
    <w:abstractNumId w:val="26"/>
  </w:num>
  <w:num w:numId="16" w16cid:durableId="214858937">
    <w:abstractNumId w:val="14"/>
  </w:num>
  <w:num w:numId="17" w16cid:durableId="1496453319">
    <w:abstractNumId w:val="24"/>
  </w:num>
  <w:num w:numId="18" w16cid:durableId="1177690090">
    <w:abstractNumId w:val="8"/>
  </w:num>
  <w:num w:numId="19" w16cid:durableId="180701779">
    <w:abstractNumId w:val="15"/>
  </w:num>
  <w:num w:numId="20" w16cid:durableId="1165245927">
    <w:abstractNumId w:val="10"/>
  </w:num>
  <w:num w:numId="21" w16cid:durableId="1306545373">
    <w:abstractNumId w:val="18"/>
  </w:num>
  <w:num w:numId="22" w16cid:durableId="2044089649">
    <w:abstractNumId w:val="1"/>
  </w:num>
  <w:num w:numId="23" w16cid:durableId="1384401184">
    <w:abstractNumId w:val="17"/>
  </w:num>
  <w:num w:numId="24" w16cid:durableId="1225214569">
    <w:abstractNumId w:val="6"/>
  </w:num>
  <w:num w:numId="25" w16cid:durableId="1543328145">
    <w:abstractNumId w:val="4"/>
  </w:num>
  <w:num w:numId="26" w16cid:durableId="325400127">
    <w:abstractNumId w:val="25"/>
  </w:num>
  <w:num w:numId="27" w16cid:durableId="2096242711">
    <w:abstractNumId w:val="16"/>
  </w:num>
  <w:num w:numId="28" w16cid:durableId="1184783127">
    <w:abstractNumId w:val="17"/>
  </w:num>
  <w:num w:numId="29" w16cid:durableId="2144038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6EB"/>
    <w:rsid w:val="00031908"/>
    <w:rsid w:val="000615CC"/>
    <w:rsid w:val="000A1154"/>
    <w:rsid w:val="00165F2F"/>
    <w:rsid w:val="001C612F"/>
    <w:rsid w:val="002D1869"/>
    <w:rsid w:val="002D4818"/>
    <w:rsid w:val="002E11E6"/>
    <w:rsid w:val="002E1277"/>
    <w:rsid w:val="002E45B9"/>
    <w:rsid w:val="00334042"/>
    <w:rsid w:val="00387A18"/>
    <w:rsid w:val="003A31BD"/>
    <w:rsid w:val="003A6E6F"/>
    <w:rsid w:val="003C5302"/>
    <w:rsid w:val="003E569A"/>
    <w:rsid w:val="00411472"/>
    <w:rsid w:val="00457164"/>
    <w:rsid w:val="004C41E8"/>
    <w:rsid w:val="004E10BA"/>
    <w:rsid w:val="005048C3"/>
    <w:rsid w:val="005A5A80"/>
    <w:rsid w:val="005A6C72"/>
    <w:rsid w:val="005F1D0C"/>
    <w:rsid w:val="0063146A"/>
    <w:rsid w:val="00642C6B"/>
    <w:rsid w:val="006529D2"/>
    <w:rsid w:val="00653E86"/>
    <w:rsid w:val="006751DD"/>
    <w:rsid w:val="00690E94"/>
    <w:rsid w:val="006B322C"/>
    <w:rsid w:val="007869F7"/>
    <w:rsid w:val="007D1C62"/>
    <w:rsid w:val="007F4EFF"/>
    <w:rsid w:val="00807526"/>
    <w:rsid w:val="00826109"/>
    <w:rsid w:val="00847561"/>
    <w:rsid w:val="008F4739"/>
    <w:rsid w:val="00901E1C"/>
    <w:rsid w:val="00913449"/>
    <w:rsid w:val="00914749"/>
    <w:rsid w:val="00951D33"/>
    <w:rsid w:val="00956F4E"/>
    <w:rsid w:val="00960F9B"/>
    <w:rsid w:val="009E7D98"/>
    <w:rsid w:val="00A13AF9"/>
    <w:rsid w:val="00A47B16"/>
    <w:rsid w:val="00A633E9"/>
    <w:rsid w:val="00A75782"/>
    <w:rsid w:val="00A82C41"/>
    <w:rsid w:val="00AB0807"/>
    <w:rsid w:val="00B134AB"/>
    <w:rsid w:val="00B41419"/>
    <w:rsid w:val="00B80578"/>
    <w:rsid w:val="00B910E8"/>
    <w:rsid w:val="00BD41D3"/>
    <w:rsid w:val="00C34028"/>
    <w:rsid w:val="00CE7753"/>
    <w:rsid w:val="00D73A52"/>
    <w:rsid w:val="00D95FFA"/>
    <w:rsid w:val="00DB2A32"/>
    <w:rsid w:val="00DB3188"/>
    <w:rsid w:val="00DB5E5B"/>
    <w:rsid w:val="00DD1F2A"/>
    <w:rsid w:val="00E152A5"/>
    <w:rsid w:val="00EA55F8"/>
    <w:rsid w:val="00EE382E"/>
    <w:rsid w:val="00EF1411"/>
    <w:rsid w:val="00F53570"/>
    <w:rsid w:val="00FA4F05"/>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paragraph" w:styleId="Heading4">
    <w:name w:val="heading 4"/>
    <w:basedOn w:val="Normal"/>
    <w:next w:val="Normal"/>
    <w:link w:val="Heading4Char"/>
    <w:uiPriority w:val="9"/>
    <w:unhideWhenUsed/>
    <w:qFormat/>
    <w:rsid w:val="000615CC"/>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A82C41"/>
  </w:style>
  <w:style w:type="paragraph" w:styleId="BalloonText">
    <w:name w:val="Balloon Text"/>
    <w:basedOn w:val="Normal"/>
    <w:link w:val="BalloonTextChar"/>
    <w:uiPriority w:val="99"/>
    <w:semiHidden/>
    <w:unhideWhenUsed/>
    <w:rsid w:val="004C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E8"/>
    <w:rPr>
      <w:rFonts w:ascii="Segoe UI" w:hAnsi="Segoe UI" w:cs="Segoe UI"/>
      <w:sz w:val="18"/>
      <w:szCs w:val="18"/>
    </w:rPr>
  </w:style>
  <w:style w:type="character" w:customStyle="1" w:styleId="Heading4Char">
    <w:name w:val="Heading 4 Char"/>
    <w:basedOn w:val="DefaultParagraphFont"/>
    <w:link w:val="Heading4"/>
    <w:uiPriority w:val="9"/>
    <w:rsid w:val="000615CC"/>
    <w:rPr>
      <w:rFonts w:asciiTheme="majorHAnsi" w:eastAsiaTheme="majorEastAsia" w:hAnsiTheme="majorHAnsi" w:cstheme="majorBidi"/>
      <w:b/>
      <w:bCs/>
      <w:i/>
      <w:iCs/>
      <w:color w:val="4472C4" w:themeColor="accent1"/>
    </w:rPr>
  </w:style>
  <w:style w:type="table" w:styleId="TableGridLight">
    <w:name w:val="Grid Table Light"/>
    <w:basedOn w:val="TableNormal"/>
    <w:uiPriority w:val="40"/>
    <w:rsid w:val="000615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34028"/>
    <w:rPr>
      <w:sz w:val="16"/>
      <w:szCs w:val="16"/>
    </w:rPr>
  </w:style>
  <w:style w:type="paragraph" w:styleId="CommentText">
    <w:name w:val="annotation text"/>
    <w:basedOn w:val="Normal"/>
    <w:link w:val="CommentTextChar"/>
    <w:uiPriority w:val="99"/>
    <w:semiHidden/>
    <w:unhideWhenUsed/>
    <w:rsid w:val="00C34028"/>
    <w:pPr>
      <w:spacing w:line="240" w:lineRule="auto"/>
    </w:pPr>
    <w:rPr>
      <w:sz w:val="20"/>
      <w:szCs w:val="20"/>
    </w:rPr>
  </w:style>
  <w:style w:type="character" w:customStyle="1" w:styleId="CommentTextChar">
    <w:name w:val="Comment Text Char"/>
    <w:basedOn w:val="DefaultParagraphFont"/>
    <w:link w:val="CommentText"/>
    <w:uiPriority w:val="99"/>
    <w:semiHidden/>
    <w:rsid w:val="00C34028"/>
    <w:rPr>
      <w:sz w:val="20"/>
      <w:szCs w:val="20"/>
    </w:rPr>
  </w:style>
  <w:style w:type="paragraph" w:styleId="CommentSubject">
    <w:name w:val="annotation subject"/>
    <w:basedOn w:val="CommentText"/>
    <w:next w:val="CommentText"/>
    <w:link w:val="CommentSubjectChar"/>
    <w:uiPriority w:val="99"/>
    <w:semiHidden/>
    <w:unhideWhenUsed/>
    <w:rsid w:val="00C34028"/>
    <w:rPr>
      <w:b/>
      <w:bCs/>
    </w:rPr>
  </w:style>
  <w:style w:type="character" w:customStyle="1" w:styleId="CommentSubjectChar">
    <w:name w:val="Comment Subject Char"/>
    <w:basedOn w:val="CommentTextChar"/>
    <w:link w:val="CommentSubject"/>
    <w:uiPriority w:val="99"/>
    <w:semiHidden/>
    <w:rsid w:val="00C34028"/>
    <w:rPr>
      <w:b/>
      <w:bCs/>
      <w:sz w:val="20"/>
      <w:szCs w:val="20"/>
    </w:rPr>
  </w:style>
  <w:style w:type="paragraph" w:styleId="Header">
    <w:name w:val="header"/>
    <w:basedOn w:val="Normal"/>
    <w:link w:val="HeaderChar"/>
    <w:uiPriority w:val="99"/>
    <w:unhideWhenUsed/>
    <w:rsid w:val="0001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6EB"/>
  </w:style>
  <w:style w:type="paragraph" w:styleId="Footer">
    <w:name w:val="footer"/>
    <w:basedOn w:val="Normal"/>
    <w:link w:val="FooterChar"/>
    <w:uiPriority w:val="99"/>
    <w:unhideWhenUsed/>
    <w:rsid w:val="0001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2185">
      <w:bodyDiv w:val="1"/>
      <w:marLeft w:val="0"/>
      <w:marRight w:val="0"/>
      <w:marTop w:val="0"/>
      <w:marBottom w:val="0"/>
      <w:divBdr>
        <w:top w:val="none" w:sz="0" w:space="0" w:color="auto"/>
        <w:left w:val="none" w:sz="0" w:space="0" w:color="auto"/>
        <w:bottom w:val="none" w:sz="0" w:space="0" w:color="auto"/>
        <w:right w:val="none" w:sz="0" w:space="0" w:color="auto"/>
      </w:divBdr>
    </w:div>
    <w:div w:id="6130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8</cp:revision>
  <cp:lastPrinted>2020-02-10T19:35:00Z</cp:lastPrinted>
  <dcterms:created xsi:type="dcterms:W3CDTF">2023-01-06T20:35:00Z</dcterms:created>
  <dcterms:modified xsi:type="dcterms:W3CDTF">2023-05-19T19:23:00Z</dcterms:modified>
</cp:coreProperties>
</file>